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27" w:rsidRDefault="00817E27" w:rsidP="00817E27">
      <w:pPr>
        <w:tabs>
          <w:tab w:val="left" w:pos="7088"/>
          <w:tab w:val="left" w:pos="7513"/>
        </w:tabs>
        <w:spacing w:line="0" w:lineRule="atLeast"/>
        <w:ind w:right="95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1</w:t>
      </w:r>
    </w:p>
    <w:p w:rsidR="00817E27" w:rsidRDefault="00817E27" w:rsidP="00817E27">
      <w:pPr>
        <w:tabs>
          <w:tab w:val="left" w:pos="7088"/>
          <w:tab w:val="left" w:pos="7513"/>
        </w:tabs>
        <w:spacing w:line="0" w:lineRule="atLeast"/>
        <w:ind w:right="958"/>
        <w:rPr>
          <w:rFonts w:ascii="黑体" w:eastAsia="黑体" w:hAnsi="黑体"/>
          <w:bCs/>
          <w:sz w:val="32"/>
          <w:szCs w:val="32"/>
        </w:rPr>
      </w:pPr>
    </w:p>
    <w:p w:rsidR="00817E27" w:rsidRDefault="00817E27" w:rsidP="00817E27">
      <w:pPr>
        <w:tabs>
          <w:tab w:val="left" w:pos="7088"/>
          <w:tab w:val="left" w:pos="7513"/>
        </w:tabs>
        <w:spacing w:line="0" w:lineRule="atLeast"/>
        <w:ind w:right="958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 xml:space="preserve"> </w:t>
      </w:r>
      <w:r w:rsidRPr="00403F1D">
        <w:rPr>
          <w:rFonts w:ascii="方正小标宋简体" w:eastAsia="方正小标宋简体" w:cs="Times New Roman" w:hint="eastAsia"/>
          <w:sz w:val="44"/>
          <w:szCs w:val="44"/>
        </w:rPr>
        <w:t>参 展 申 请 表</w:t>
      </w:r>
    </w:p>
    <w:tbl>
      <w:tblPr>
        <w:tblW w:w="1078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1025"/>
        <w:gridCol w:w="500"/>
        <w:gridCol w:w="313"/>
        <w:gridCol w:w="515"/>
        <w:gridCol w:w="166"/>
        <w:gridCol w:w="1958"/>
        <w:gridCol w:w="59"/>
        <w:gridCol w:w="717"/>
        <w:gridCol w:w="223"/>
        <w:gridCol w:w="3454"/>
      </w:tblGrid>
      <w:tr w:rsidR="00817E27" w:rsidRPr="009666FA" w:rsidTr="005C64E9">
        <w:trPr>
          <w:trHeight w:hRule="exact" w:val="76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展(博)</w:t>
            </w:r>
            <w:proofErr w:type="gramStart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览</w:t>
            </w:r>
            <w:proofErr w:type="gramEnd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会名称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495E2D">
              <w:rPr>
                <w:rFonts w:ascii="仿宋_GB2312" w:eastAsia="仿宋_GB2312" w:hAnsi="宋体" w:cs="Times New Roman" w:hint="eastAsia"/>
                <w:kern w:val="0"/>
              </w:rPr>
              <w:t>中国—中美洲及南太平洋地区国际贸易数字展览</w:t>
            </w:r>
          </w:p>
        </w:tc>
      </w:tr>
      <w:tr w:rsidR="00817E27" w:rsidRPr="009666FA" w:rsidTr="005C64E9">
        <w:trPr>
          <w:trHeight w:hRule="exact" w:val="65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展出日期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Default="00817E27" w:rsidP="005C64E9">
            <w:pPr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2020.</w:t>
            </w:r>
            <w:r>
              <w:rPr>
                <w:rFonts w:ascii="仿宋_GB2312" w:eastAsia="仿宋_GB2312" w:hAnsi="宋体" w:cs="Times New Roman"/>
                <w:kern w:val="0"/>
              </w:rPr>
              <w:t>1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1.</w:t>
            </w:r>
            <w:r>
              <w:rPr>
                <w:rFonts w:ascii="仿宋_GB2312" w:eastAsia="仿宋_GB2312" w:hAnsi="宋体" w:cs="Times New Roman"/>
                <w:kern w:val="0"/>
              </w:rPr>
              <w:t>25-12.4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地点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376A4A">
              <w:rPr>
                <w:rFonts w:ascii="仿宋_GB2312" w:eastAsia="仿宋_GB2312" w:hAnsi="宋体" w:cs="Times New Roman" w:hint="eastAsia"/>
                <w:kern w:val="0"/>
              </w:rPr>
              <w:t>在线数字化展厅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展位费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免费</w:t>
            </w:r>
          </w:p>
        </w:tc>
      </w:tr>
      <w:tr w:rsidR="00817E27" w:rsidRPr="009666FA" w:rsidTr="005C64E9">
        <w:trPr>
          <w:trHeight w:hRule="exact" w:val="437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申请单位名称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中文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hRule="exact" w:val="437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英文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hRule="exact" w:val="49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申请单位地址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中文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hRule="exact" w:val="49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英文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hRule="exact" w:val="49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参展内容(大类)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中文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申请单位盖章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hRule="exact" w:val="49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英文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hRule="exact" w:val="49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spacing w:val="-4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spacing w:val="-4"/>
                <w:kern w:val="0"/>
              </w:rPr>
              <w:t>联系人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手机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hRule="exact" w:val="49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电话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传真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hRule="exact" w:val="49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电子邮件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主页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widowControl/>
              <w:spacing w:line="0" w:lineRule="atLeast"/>
              <w:jc w:val="lef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val="2367"/>
        </w:trPr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ind w:left="193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中国国际商会会展部</w:t>
            </w:r>
          </w:p>
          <w:p w:rsidR="00817E27" w:rsidRPr="009666FA" w:rsidRDefault="00817E27" w:rsidP="005C64E9">
            <w:pPr>
              <w:adjustRightInd w:val="0"/>
              <w:spacing w:line="0" w:lineRule="atLeast"/>
              <w:ind w:left="193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地    址： 北京市西城区桦皮厂胡同2号国际商会大厦</w:t>
            </w:r>
          </w:p>
          <w:p w:rsidR="00817E27" w:rsidRPr="009666FA" w:rsidRDefault="00817E27" w:rsidP="005C64E9">
            <w:pPr>
              <w:adjustRightInd w:val="0"/>
              <w:spacing w:line="0" w:lineRule="atLeast"/>
              <w:ind w:left="193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邮政编码： 100035</w:t>
            </w:r>
          </w:p>
          <w:p w:rsidR="00817E27" w:rsidRPr="00495E2D" w:rsidRDefault="00817E27" w:rsidP="005C64E9">
            <w:pPr>
              <w:adjustRightInd w:val="0"/>
              <w:spacing w:line="0" w:lineRule="atLeast"/>
              <w:ind w:left="193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联 系 人：</w:t>
            </w:r>
            <w:r w:rsidRPr="00495E2D">
              <w:rPr>
                <w:rFonts w:ascii="仿宋_GB2312" w:eastAsia="仿宋_GB2312" w:hAnsi="宋体" w:cs="Times New Roman" w:hint="eastAsia"/>
                <w:kern w:val="0"/>
              </w:rPr>
              <w:t>黄燕 罗垒</w:t>
            </w:r>
          </w:p>
          <w:p w:rsidR="00817E27" w:rsidRPr="00495E2D" w:rsidRDefault="00817E27" w:rsidP="005C64E9">
            <w:pPr>
              <w:adjustRightInd w:val="0"/>
              <w:spacing w:line="0" w:lineRule="atLeast"/>
              <w:ind w:left="193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495E2D">
              <w:rPr>
                <w:rFonts w:ascii="仿宋_GB2312" w:eastAsia="仿宋_GB2312" w:hAnsi="宋体" w:cs="Times New Roman" w:hint="eastAsia"/>
                <w:kern w:val="0"/>
              </w:rPr>
              <w:t>电    话: 010-86431072/82217240</w:t>
            </w:r>
          </w:p>
          <w:p w:rsidR="00817E27" w:rsidRPr="00495E2D" w:rsidRDefault="00817E27" w:rsidP="005C64E9">
            <w:pPr>
              <w:adjustRightInd w:val="0"/>
              <w:spacing w:line="0" w:lineRule="atLeast"/>
              <w:ind w:left="193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495E2D">
              <w:rPr>
                <w:rFonts w:ascii="仿宋_GB2312" w:eastAsia="仿宋_GB2312" w:hAnsi="宋体" w:cs="Times New Roman" w:hint="eastAsia"/>
                <w:kern w:val="0"/>
              </w:rPr>
              <w:t>电子邮件: huangyan@ccpit.org, luolei@ccpit.org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7" w:rsidRPr="009666FA" w:rsidRDefault="00817E27" w:rsidP="005C64E9">
            <w:pPr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中国国际商会盖章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817E27" w:rsidRPr="009666FA" w:rsidTr="005C64E9">
        <w:trPr>
          <w:trHeight w:val="416"/>
        </w:trPr>
        <w:tc>
          <w:tcPr>
            <w:tcW w:w="10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7" w:rsidRPr="009666FA" w:rsidRDefault="00817E27" w:rsidP="005C64E9">
            <w:pPr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b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b/>
                <w:kern w:val="0"/>
              </w:rPr>
              <w:t xml:space="preserve">参    展    </w:t>
            </w:r>
            <w:proofErr w:type="gramStart"/>
            <w:r w:rsidRPr="009666FA">
              <w:rPr>
                <w:rFonts w:ascii="仿宋_GB2312" w:eastAsia="仿宋_GB2312" w:hAnsi="宋体" w:cs="Times New Roman" w:hint="eastAsia"/>
                <w:b/>
                <w:kern w:val="0"/>
              </w:rPr>
              <w:t>规</w:t>
            </w:r>
            <w:proofErr w:type="gramEnd"/>
            <w:r w:rsidRPr="009666FA">
              <w:rPr>
                <w:rFonts w:ascii="仿宋_GB2312" w:eastAsia="仿宋_GB2312" w:hAnsi="宋体" w:cs="Times New Roman" w:hint="eastAsia"/>
                <w:b/>
                <w:kern w:val="0"/>
              </w:rPr>
              <w:t xml:space="preserve">    定</w:t>
            </w:r>
          </w:p>
          <w:p w:rsidR="00817E27" w:rsidRPr="009666FA" w:rsidRDefault="00817E27" w:rsidP="005C64E9">
            <w:pPr>
              <w:spacing w:line="0" w:lineRule="atLeast"/>
              <w:ind w:left="420" w:hangingChars="200" w:hanging="420"/>
              <w:rPr>
                <w:rFonts w:ascii="仿宋_GB2312" w:eastAsia="仿宋_GB2312" w:hAnsi="宋体" w:cs="Times New Roman"/>
                <w:kern w:val="0"/>
              </w:rPr>
            </w:pPr>
            <w:r w:rsidRPr="009666FA">
              <w:rPr>
                <w:rFonts w:ascii="仿宋_GB2312" w:eastAsia="仿宋_GB2312" w:hAnsi="宋体" w:cs="Times New Roman" w:hint="eastAsia"/>
                <w:kern w:val="0"/>
              </w:rPr>
              <w:t>一、中国国际商会会展部负责展（博）</w:t>
            </w:r>
            <w:proofErr w:type="gramStart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览</w:t>
            </w:r>
            <w:proofErr w:type="gramEnd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会的组织和筹备工作，参展单位须根</w:t>
            </w:r>
            <w:proofErr w:type="gramStart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椐</w:t>
            </w:r>
            <w:proofErr w:type="gramEnd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筹展文件的要求按时完成各项筹展工作，并遵守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参展</w:t>
            </w:r>
            <w:r w:rsidRPr="009666FA">
              <w:rPr>
                <w:rFonts w:ascii="仿宋_GB2312" w:eastAsia="仿宋_GB2312" w:hAnsi="宋体" w:cs="Times New Roman" w:hint="eastAsia"/>
                <w:kern w:val="0"/>
              </w:rPr>
              <w:t>有关规定。</w:t>
            </w:r>
          </w:p>
          <w:p w:rsidR="00817E27" w:rsidRDefault="00817E27" w:rsidP="005C64E9">
            <w:pPr>
              <w:adjustRightInd w:val="0"/>
              <w:spacing w:line="0" w:lineRule="atLeast"/>
              <w:ind w:left="420" w:hangingChars="200" w:hanging="420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二</w:t>
            </w:r>
            <w:r w:rsidRPr="009666FA">
              <w:rPr>
                <w:rFonts w:ascii="仿宋_GB2312" w:eastAsia="仿宋_GB2312" w:hAnsi="宋体" w:cs="Times New Roman" w:hint="eastAsia"/>
                <w:kern w:val="0"/>
              </w:rPr>
              <w:t>、参展单位须按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遵守展会的有关规定，线上提交的产品和信息如实描述，符合中华人民共和国相关法律规定</w:t>
            </w:r>
            <w:r w:rsidRPr="009666FA">
              <w:rPr>
                <w:rFonts w:ascii="仿宋_GB2312" w:eastAsia="仿宋_GB2312" w:hAnsi="宋体" w:cs="Times New Roman" w:hint="eastAsia"/>
                <w:kern w:val="0"/>
              </w:rPr>
              <w:t>。</w:t>
            </w:r>
          </w:p>
          <w:p w:rsidR="00817E27" w:rsidRDefault="00817E27" w:rsidP="005C64E9">
            <w:pPr>
              <w:adjustRightInd w:val="0"/>
              <w:spacing w:line="0" w:lineRule="atLeast"/>
              <w:ind w:left="420" w:hangingChars="200" w:hanging="420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三、</w:t>
            </w:r>
            <w:r w:rsidRPr="009666FA">
              <w:rPr>
                <w:rFonts w:ascii="仿宋_GB2312" w:eastAsia="仿宋_GB2312" w:hAnsi="宋体" w:cs="Times New Roman" w:hint="eastAsia"/>
                <w:kern w:val="0"/>
              </w:rPr>
              <w:t>参展商品</w:t>
            </w:r>
            <w:proofErr w:type="gramStart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须系能反映</w:t>
            </w:r>
            <w:proofErr w:type="gramEnd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我国生产水平的名优新特产品和有代表性的高科技产品，且符合展（博）</w:t>
            </w:r>
            <w:proofErr w:type="gramStart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览</w:t>
            </w:r>
            <w:proofErr w:type="gramEnd"/>
            <w:r w:rsidRPr="009666FA">
              <w:rPr>
                <w:rFonts w:ascii="仿宋_GB2312" w:eastAsia="仿宋_GB2312" w:hAnsi="宋体" w:cs="Times New Roman" w:hint="eastAsia"/>
                <w:kern w:val="0"/>
              </w:rPr>
              <w:t>会规定的展出范围，严禁假冒伪劣及侵犯知识产权的产品参展。</w:t>
            </w:r>
          </w:p>
          <w:p w:rsidR="00817E27" w:rsidRPr="009666FA" w:rsidRDefault="00817E27" w:rsidP="005C64E9">
            <w:pPr>
              <w:adjustRightInd w:val="0"/>
              <w:spacing w:line="0" w:lineRule="atLeast"/>
              <w:ind w:left="420" w:hangingChars="200" w:hanging="420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四、</w:t>
            </w:r>
            <w:r w:rsidRPr="009666FA">
              <w:rPr>
                <w:rFonts w:ascii="仿宋_GB2312" w:eastAsia="仿宋_GB2312" w:hAnsi="宋体" w:cs="Times New Roman" w:hint="eastAsia"/>
                <w:kern w:val="0"/>
              </w:rPr>
              <w:t>参展单位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须</w:t>
            </w:r>
            <w:r w:rsidRPr="009666FA">
              <w:rPr>
                <w:rFonts w:ascii="仿宋_GB2312" w:eastAsia="仿宋_GB2312" w:hAnsi="宋体" w:cs="Times New Roman" w:hint="eastAsia"/>
                <w:kern w:val="0"/>
              </w:rPr>
              <w:t>在收到我会确认参展函后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，按照后续通知中规定的时间办理展品展示确定、材料上传、虚拟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</w:rPr>
              <w:t>展位图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</w:rPr>
              <w:t>确认等各项工作。</w:t>
            </w:r>
          </w:p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五</w:t>
            </w:r>
            <w:r w:rsidRPr="009666FA">
              <w:rPr>
                <w:rFonts w:ascii="仿宋_GB2312" w:eastAsia="仿宋_GB2312" w:hAnsi="宋体" w:cs="Times New Roman" w:hint="eastAsia"/>
                <w:kern w:val="0"/>
              </w:rPr>
              <w:t>、参展单位申请经我会盖章确认后不得退展，否则参展单位要承担所发生的一切费用。</w:t>
            </w:r>
          </w:p>
          <w:p w:rsidR="00817E27" w:rsidRPr="009666FA" w:rsidRDefault="00817E27" w:rsidP="005C64E9">
            <w:pPr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六</w:t>
            </w:r>
            <w:r w:rsidRPr="009666FA">
              <w:rPr>
                <w:rFonts w:ascii="仿宋_GB2312" w:eastAsia="仿宋_GB2312" w:hAnsi="宋体" w:cs="Times New Roman" w:hint="eastAsia"/>
                <w:kern w:val="0"/>
              </w:rPr>
              <w:t>、本申请表双方盖章后具有合同效力，参展单位必须遵守本规定。</w:t>
            </w:r>
          </w:p>
        </w:tc>
      </w:tr>
    </w:tbl>
    <w:p w:rsidR="00817E27" w:rsidRPr="00717E3A" w:rsidRDefault="00817E27" w:rsidP="00817E27">
      <w:pPr>
        <w:spacing w:line="620" w:lineRule="exac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717E3A">
        <w:rPr>
          <w:rFonts w:ascii="仿宋_GB2312" w:eastAsia="仿宋_GB2312" w:hAnsi="宋体" w:cs="Times New Roman" w:hint="eastAsia"/>
          <w:kern w:val="0"/>
          <w:sz w:val="24"/>
          <w:szCs w:val="24"/>
        </w:rPr>
        <w:t>注：提交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该</w:t>
      </w:r>
      <w:r w:rsidRPr="00717E3A">
        <w:rPr>
          <w:rFonts w:ascii="仿宋_GB2312" w:eastAsia="仿宋_GB2312" w:hAnsi="宋体" w:cs="Times New Roman" w:hint="eastAsia"/>
          <w:kern w:val="0"/>
          <w:sz w:val="24"/>
          <w:szCs w:val="24"/>
        </w:rPr>
        <w:t>表时请附上营业执照扫描件，以及展品图片2-3张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。如涉及医疗物资等，建议附上相应检验证明等。</w:t>
      </w:r>
    </w:p>
    <w:p w:rsidR="00C25F32" w:rsidRPr="00817E27" w:rsidRDefault="00C25F32"/>
    <w:sectPr w:rsidR="00C25F32" w:rsidRPr="00817E27" w:rsidSect="00C2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17E27"/>
    <w:rsid w:val="00252016"/>
    <w:rsid w:val="005E0A75"/>
    <w:rsid w:val="006F053D"/>
    <w:rsid w:val="008171E5"/>
    <w:rsid w:val="00817E27"/>
    <w:rsid w:val="009962A7"/>
    <w:rsid w:val="00B92B87"/>
    <w:rsid w:val="00BF69B0"/>
    <w:rsid w:val="00C25F32"/>
    <w:rsid w:val="00E257A7"/>
    <w:rsid w:val="00F1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27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李泽君</dc:creator>
  <cp:lastModifiedBy>李泽君</cp:lastModifiedBy>
  <cp:revision>1</cp:revision>
  <dcterms:created xsi:type="dcterms:W3CDTF">2020-09-21T05:22:00Z</dcterms:created>
  <dcterms:modified xsi:type="dcterms:W3CDTF">2020-09-21T05:23:00Z</dcterms:modified>
</cp:coreProperties>
</file>